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DB3915" w:rsidRDefault="00741A1D" w:rsidP="00F642D8">
            <w:pPr>
              <w:spacing w:before="180" w:after="120"/>
              <w:jc w:val="center"/>
              <w:rPr>
                <w:szCs w:val="28"/>
              </w:rPr>
            </w:pPr>
            <w:r w:rsidRPr="00DB3915">
              <w:rPr>
                <w:szCs w:val="28"/>
              </w:rPr>
              <w:t>Số:</w:t>
            </w:r>
            <w:r w:rsidR="00D26CED" w:rsidRPr="00DB3915">
              <w:rPr>
                <w:szCs w:val="28"/>
              </w:rPr>
              <w:t xml:space="preserve">  </w:t>
            </w:r>
            <w:r w:rsidR="00E931FA" w:rsidRPr="00DB3915">
              <w:rPr>
                <w:szCs w:val="28"/>
              </w:rPr>
              <w:t xml:space="preserve">        </w:t>
            </w:r>
            <w:r w:rsidR="00D26CED" w:rsidRPr="00DB3915">
              <w:rPr>
                <w:szCs w:val="28"/>
              </w:rPr>
              <w:t xml:space="preserve">  </w:t>
            </w:r>
            <w:r w:rsidR="004C17CC" w:rsidRPr="00DB3915">
              <w:rPr>
                <w:szCs w:val="28"/>
              </w:rPr>
              <w:t>/BVĐKSĐ-HCQT</w:t>
            </w:r>
          </w:p>
          <w:p w14:paraId="38B3CF6F" w14:textId="73EB6F3B" w:rsidR="00D6069C" w:rsidRPr="00DB3915" w:rsidRDefault="00E20D6C" w:rsidP="00F94A7A">
            <w:pPr>
              <w:jc w:val="center"/>
              <w:rPr>
                <w:szCs w:val="28"/>
              </w:rPr>
            </w:pPr>
            <w:r w:rsidRPr="00DB3915">
              <w:rPr>
                <w:szCs w:val="28"/>
              </w:rPr>
              <w:t xml:space="preserve">V/v </w:t>
            </w:r>
            <w:r w:rsidR="0002394A" w:rsidRPr="00DB3915">
              <w:rPr>
                <w:szCs w:val="28"/>
              </w:rPr>
              <w:t>thông báo thay đổi địa chỉ Phường 1 (mới), phường Mỹ Ngãi (mới) do sắp xếp đơn vị hành chính</w:t>
            </w:r>
            <w:r w:rsidR="00F94A7A" w:rsidRPr="00DB3915">
              <w:rPr>
                <w:rFonts w:eastAsiaTheme="minorEastAsia"/>
                <w:color w:val="000000"/>
                <w:szCs w:val="28"/>
                <w:lang w:eastAsia="zh-CN"/>
              </w:rPr>
              <w:t xml:space="preserve"> </w:t>
            </w:r>
            <w:r w:rsidR="00E82BA4" w:rsidRPr="00DB3915">
              <w:rPr>
                <w:szCs w:val="28"/>
              </w:rPr>
              <w:t xml:space="preserve"> </w:t>
            </w:r>
            <w:r w:rsidR="00F57565" w:rsidRPr="00DB3915">
              <w:rPr>
                <w:rFonts w:eastAsiaTheme="minorEastAsia"/>
                <w:color w:val="000000"/>
                <w:szCs w:val="28"/>
                <w:lang w:eastAsia="zh-CN"/>
              </w:rPr>
              <w:t xml:space="preserve"> </w:t>
            </w:r>
            <w:r w:rsidR="00755B2C" w:rsidRPr="00DB3915">
              <w:rPr>
                <w:szCs w:val="28"/>
              </w:rPr>
              <w:t xml:space="preserve"> </w:t>
            </w:r>
            <w:r w:rsidR="00E6693C" w:rsidRPr="00DB3915">
              <w:rPr>
                <w:szCs w:val="28"/>
              </w:rPr>
              <w:t xml:space="preserve"> </w:t>
            </w:r>
          </w:p>
          <w:p w14:paraId="3F7097DB" w14:textId="3EE3800A" w:rsidR="007C6375" w:rsidRPr="00DB3915" w:rsidRDefault="007C6375" w:rsidP="007C6375">
            <w:pPr>
              <w:jc w:val="center"/>
              <w:rPr>
                <w:szCs w:val="28"/>
              </w:rPr>
            </w:pPr>
          </w:p>
        </w:tc>
        <w:tc>
          <w:tcPr>
            <w:tcW w:w="5440" w:type="dxa"/>
          </w:tcPr>
          <w:p w14:paraId="5D7E8ABE" w14:textId="6F62847A" w:rsidR="004C17CC" w:rsidRPr="00DB3915" w:rsidRDefault="004C17CC" w:rsidP="00F642D8">
            <w:pPr>
              <w:spacing w:before="180" w:after="120"/>
              <w:jc w:val="center"/>
              <w:rPr>
                <w:i/>
                <w:iCs/>
                <w:szCs w:val="28"/>
              </w:rPr>
            </w:pPr>
            <w:r w:rsidRPr="00DB3915">
              <w:rPr>
                <w:i/>
                <w:iCs/>
                <w:szCs w:val="28"/>
              </w:rPr>
              <w:t>Sa Đéc, ngày</w:t>
            </w:r>
            <w:r w:rsidR="00D26CED" w:rsidRPr="00DB3915">
              <w:rPr>
                <w:i/>
                <w:iCs/>
                <w:szCs w:val="28"/>
              </w:rPr>
              <w:t xml:space="preserve">  </w:t>
            </w:r>
            <w:r w:rsidR="00E931FA" w:rsidRPr="00DB3915">
              <w:rPr>
                <w:i/>
                <w:iCs/>
                <w:szCs w:val="28"/>
              </w:rPr>
              <w:t xml:space="preserve">     </w:t>
            </w:r>
            <w:r w:rsidR="00D26CED" w:rsidRPr="00DB3915">
              <w:rPr>
                <w:i/>
                <w:iCs/>
                <w:szCs w:val="28"/>
              </w:rPr>
              <w:t xml:space="preserve">  </w:t>
            </w:r>
            <w:r w:rsidRPr="00DB3915">
              <w:rPr>
                <w:i/>
                <w:iCs/>
                <w:szCs w:val="28"/>
              </w:rPr>
              <w:t>tháng</w:t>
            </w:r>
            <w:r w:rsidR="00703EFF" w:rsidRPr="00DB3915">
              <w:rPr>
                <w:i/>
                <w:iCs/>
                <w:szCs w:val="28"/>
              </w:rPr>
              <w:t xml:space="preserve"> </w:t>
            </w:r>
            <w:r w:rsidR="00E931FA" w:rsidRPr="00DB3915">
              <w:rPr>
                <w:i/>
                <w:iCs/>
                <w:szCs w:val="28"/>
              </w:rPr>
              <w:t>01</w:t>
            </w:r>
            <w:r w:rsidR="00703EFF" w:rsidRPr="00DB3915">
              <w:rPr>
                <w:i/>
                <w:iCs/>
                <w:szCs w:val="28"/>
              </w:rPr>
              <w:t xml:space="preserve"> </w:t>
            </w:r>
            <w:r w:rsidR="00F642D8" w:rsidRPr="00DB3915">
              <w:rPr>
                <w:i/>
                <w:iCs/>
                <w:szCs w:val="28"/>
              </w:rPr>
              <w:t xml:space="preserve">năm </w:t>
            </w:r>
            <w:r w:rsidRPr="00DB3915">
              <w:rPr>
                <w:i/>
                <w:iCs/>
                <w:szCs w:val="28"/>
              </w:rPr>
              <w:t>202</w:t>
            </w:r>
            <w:r w:rsidR="00E931FA" w:rsidRPr="00DB3915">
              <w:rPr>
                <w:i/>
                <w:iCs/>
                <w:szCs w:val="28"/>
              </w:rPr>
              <w:t>5</w:t>
            </w:r>
          </w:p>
          <w:p w14:paraId="5A9D8139" w14:textId="77777777" w:rsidR="00733A48" w:rsidRPr="00DB3915" w:rsidRDefault="00733A48" w:rsidP="00733A48">
            <w:pPr>
              <w:jc w:val="center"/>
              <w:rPr>
                <w:i/>
                <w:iCs/>
                <w:szCs w:val="28"/>
              </w:rPr>
            </w:pPr>
          </w:p>
          <w:p w14:paraId="67735E9E" w14:textId="1D5ABB86" w:rsidR="00733A48" w:rsidRPr="00DB3915" w:rsidRDefault="005D4E43" w:rsidP="00733A48">
            <w:pPr>
              <w:jc w:val="center"/>
              <w:rPr>
                <w:i/>
                <w:iCs/>
                <w:szCs w:val="28"/>
              </w:rPr>
            </w:pPr>
            <w:r w:rsidRPr="00DB3915">
              <w:rPr>
                <w:i/>
                <w:iCs/>
                <w:szCs w:val="28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318AB466" w:rsidR="00CF5781" w:rsidRPr="00EB0639" w:rsidRDefault="00206182" w:rsidP="00DF5E48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EB0639">
        <w:rPr>
          <w:szCs w:val="28"/>
        </w:rPr>
        <w:t xml:space="preserve">Căn cứ </w:t>
      </w:r>
      <w:r w:rsidR="0002394A" w:rsidRPr="0002394A">
        <w:rPr>
          <w:rFonts w:eastAsia="Calibri"/>
        </w:rPr>
        <w:t>Thông báo số 02/TB-UBND ngày 06 tháng 01 năm 2025 của Ủy ban nhân dân thành ph</w:t>
      </w:r>
      <w:bookmarkStart w:id="0" w:name="_GoBack"/>
      <w:bookmarkEnd w:id="0"/>
      <w:r w:rsidR="0002394A" w:rsidRPr="0002394A">
        <w:rPr>
          <w:rFonts w:eastAsia="Calibri"/>
        </w:rPr>
        <w:t>ố Cao Lãnh về việc thông báo thay đổi địa chỉ Phường 1 (mới), phường Mỹ Ngãi (mới) do sắp xếp đơn vị hành chính</w:t>
      </w:r>
      <w:r w:rsidR="004C73C8" w:rsidRPr="00EB0639">
        <w:rPr>
          <w:bCs/>
          <w:color w:val="000000"/>
          <w:szCs w:val="28"/>
        </w:rPr>
        <w:t>;</w:t>
      </w:r>
      <w:r w:rsidR="003A78E4" w:rsidRPr="00EB0639">
        <w:rPr>
          <w:bCs/>
          <w:color w:val="000000"/>
          <w:szCs w:val="28"/>
        </w:rPr>
        <w:t xml:space="preserve"> </w:t>
      </w:r>
      <w:r w:rsidR="000F1406" w:rsidRPr="00EB0639">
        <w:rPr>
          <w:bCs/>
          <w:color w:val="000000"/>
          <w:szCs w:val="28"/>
        </w:rPr>
        <w:t xml:space="preserve"> </w:t>
      </w:r>
      <w:r w:rsidR="00CD4227">
        <w:rPr>
          <w:bCs/>
          <w:color w:val="000000"/>
          <w:szCs w:val="28"/>
        </w:rPr>
        <w:t xml:space="preserve"> </w:t>
      </w:r>
      <w:r w:rsidR="00E20D6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CD4227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F2485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82BA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</w:p>
    <w:p w14:paraId="27ACA3BE" w14:textId="3B15B43F" w:rsidR="00890285" w:rsidRPr="00EB0639" w:rsidRDefault="004B2AC0" w:rsidP="00DF5E48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rStyle w:val="Emphasis"/>
          <w:i w:val="0"/>
          <w:szCs w:val="28"/>
        </w:rPr>
        <w:t>Căn cứ</w:t>
      </w:r>
      <w:r w:rsidRPr="00EB0639">
        <w:rPr>
          <w:color w:val="000000"/>
          <w:szCs w:val="28"/>
        </w:rPr>
        <w:t xml:space="preserve"> </w:t>
      </w:r>
      <w:r w:rsidR="00555AE2" w:rsidRPr="00EB0639">
        <w:rPr>
          <w:szCs w:val="28"/>
          <w:lang w:val="nb-NO"/>
        </w:rPr>
        <w:t xml:space="preserve">Công văn </w:t>
      </w:r>
      <w:r w:rsidR="0002394A">
        <w:rPr>
          <w:szCs w:val="28"/>
          <w:lang w:val="nb-NO"/>
        </w:rPr>
        <w:t>217</w:t>
      </w:r>
      <w:r w:rsidR="00555AE2" w:rsidRPr="00EB0639">
        <w:rPr>
          <w:szCs w:val="28"/>
          <w:lang w:val="nb-NO"/>
        </w:rPr>
        <w:t>/SYT-</w:t>
      </w:r>
      <w:r w:rsidR="0002394A">
        <w:rPr>
          <w:szCs w:val="28"/>
          <w:lang w:val="nb-NO"/>
        </w:rPr>
        <w:t>VP</w:t>
      </w:r>
      <w:r w:rsidR="00555AE2" w:rsidRPr="00EB0639">
        <w:rPr>
          <w:szCs w:val="28"/>
          <w:lang w:val="nb-NO"/>
        </w:rPr>
        <w:t xml:space="preserve"> ngày </w:t>
      </w:r>
      <w:r w:rsidR="00522047">
        <w:rPr>
          <w:szCs w:val="28"/>
          <w:lang w:val="nb-NO"/>
        </w:rPr>
        <w:t>1</w:t>
      </w:r>
      <w:r w:rsidR="0002394A">
        <w:rPr>
          <w:szCs w:val="28"/>
          <w:lang w:val="nb-NO"/>
        </w:rPr>
        <w:t>3</w:t>
      </w:r>
      <w:r w:rsidR="00555AE2" w:rsidRPr="00EB0639">
        <w:rPr>
          <w:szCs w:val="28"/>
          <w:lang w:val="nb-NO"/>
        </w:rPr>
        <w:t xml:space="preserve"> tháng </w:t>
      </w:r>
      <w:r w:rsidR="00E931FA" w:rsidRPr="00EB0639">
        <w:rPr>
          <w:szCs w:val="28"/>
          <w:lang w:val="nb-NO"/>
        </w:rPr>
        <w:t>01</w:t>
      </w:r>
      <w:r w:rsidR="00555AE2" w:rsidRPr="00EB0639">
        <w:rPr>
          <w:szCs w:val="28"/>
          <w:lang w:val="nb-NO"/>
        </w:rPr>
        <w:t xml:space="preserve"> năm 202</w:t>
      </w:r>
      <w:r w:rsidR="00E931FA" w:rsidRPr="00EB0639">
        <w:rPr>
          <w:szCs w:val="28"/>
          <w:lang w:val="nb-NO"/>
        </w:rPr>
        <w:t>5</w:t>
      </w:r>
      <w:r w:rsidR="00555AE2" w:rsidRPr="00EB0639">
        <w:rPr>
          <w:szCs w:val="28"/>
          <w:lang w:val="nb-NO"/>
        </w:rPr>
        <w:t xml:space="preserve"> của Sở Y tế </w:t>
      </w:r>
      <w:r w:rsidR="00AE75F7" w:rsidRPr="00EB0639">
        <w:rPr>
          <w:color w:val="000000"/>
          <w:szCs w:val="28"/>
          <w:lang w:val="nb-NO" w:eastAsia="vi-VN"/>
        </w:rPr>
        <w:t>về</w:t>
      </w:r>
      <w:r w:rsidR="00F94A7A">
        <w:rPr>
          <w:color w:val="000000"/>
          <w:szCs w:val="28"/>
          <w:lang w:val="nb-NO" w:eastAsia="vi-VN"/>
        </w:rPr>
        <w:t xml:space="preserve"> việc</w:t>
      </w:r>
      <w:r w:rsidR="00AE75F7" w:rsidRPr="00EB0639">
        <w:rPr>
          <w:color w:val="000000"/>
          <w:szCs w:val="28"/>
          <w:lang w:val="nb-NO" w:eastAsia="vi-VN"/>
        </w:rPr>
        <w:t xml:space="preserve"> </w:t>
      </w:r>
      <w:r w:rsidR="0002394A" w:rsidRPr="0002394A">
        <w:rPr>
          <w:rFonts w:eastAsia="Calibri"/>
        </w:rPr>
        <w:t>thông báo thay đổi địa chỉ Phường 1 (mới), phường Mỹ Ngãi (mới) do sắp xếp đơn vị hành chính</w:t>
      </w:r>
      <w:r w:rsidRPr="00EB0639">
        <w:rPr>
          <w:szCs w:val="28"/>
        </w:rPr>
        <w:t xml:space="preserve">. </w:t>
      </w:r>
      <w:r w:rsidR="000855DA" w:rsidRPr="00EB0639">
        <w:rPr>
          <w:szCs w:val="28"/>
        </w:rPr>
        <w:t xml:space="preserve"> </w:t>
      </w:r>
      <w:r w:rsidR="0002394A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184F4CC0" w:rsidR="005E5CD6" w:rsidRPr="00EB0639" w:rsidRDefault="00A458AD" w:rsidP="00F94A7A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>lãnh đạo các khoa, phòng</w:t>
      </w:r>
      <w:r w:rsidR="0039015E" w:rsidRPr="00EB0639">
        <w:rPr>
          <w:szCs w:val="28"/>
        </w:rPr>
        <w:t xml:space="preserve"> </w:t>
      </w:r>
      <w:r w:rsidR="00F45242" w:rsidRPr="00F45242">
        <w:rPr>
          <w:szCs w:val="28"/>
        </w:rPr>
        <w:t xml:space="preserve">triển khai </w:t>
      </w:r>
      <w:r w:rsidR="00692C8F" w:rsidRPr="00685BE7">
        <w:rPr>
          <w:color w:val="000000"/>
          <w:lang w:val="nb-NO"/>
        </w:rPr>
        <w:t>Thông báo số 02/TB-UBND</w:t>
      </w:r>
      <w:r w:rsidR="00692C8F" w:rsidRPr="00685BE7">
        <w:rPr>
          <w:lang w:val="nb-NO"/>
        </w:rPr>
        <w:t xml:space="preserve"> ngày 06 tháng 01 năm 2025 </w:t>
      </w:r>
      <w:r w:rsidR="00692C8F" w:rsidRPr="00D4218C">
        <w:t>của Ủy ban nhân</w:t>
      </w:r>
      <w:r w:rsidR="00692C8F">
        <w:t xml:space="preserve"> dân</w:t>
      </w:r>
      <w:r w:rsidR="00692C8F" w:rsidRPr="00D4218C">
        <w:t xml:space="preserve"> </w:t>
      </w:r>
      <w:r w:rsidR="00692C8F">
        <w:t>thành phố Cao Lãnh</w:t>
      </w:r>
      <w:r w:rsidR="00692C8F" w:rsidRPr="00D4218C">
        <w:t xml:space="preserve"> về việc</w:t>
      </w:r>
      <w:r w:rsidR="00692C8F" w:rsidRPr="00D4218C">
        <w:rPr>
          <w:rFonts w:eastAsia="Calibri"/>
        </w:rPr>
        <w:t xml:space="preserve"> </w:t>
      </w:r>
      <w:r w:rsidR="00692C8F">
        <w:rPr>
          <w:rFonts w:eastAsia="Calibri"/>
        </w:rPr>
        <w:t>t</w:t>
      </w:r>
      <w:r w:rsidR="00692C8F">
        <w:t>hông báo thay đổi địa chỉ Phường 1 (mới), phường Mỹ Ngãi (mới) do sắp xếp đơn vị hành chính</w:t>
      </w:r>
      <w:r w:rsidR="00A04E3D" w:rsidRPr="00C44305">
        <w:rPr>
          <w:rFonts w:eastAsiaTheme="minorEastAsia"/>
          <w:color w:val="000000"/>
          <w:lang w:val="nb-NO" w:eastAsia="zh-CN"/>
        </w:rPr>
        <w:t xml:space="preserve"> </w:t>
      </w:r>
      <w:r w:rsidR="00BF0BF9" w:rsidRPr="00EB0639">
        <w:rPr>
          <w:rStyle w:val="subject"/>
          <w:szCs w:val="28"/>
        </w:rPr>
        <w:t>đến</w:t>
      </w:r>
      <w:r w:rsidR="00A31C07" w:rsidRPr="00EB0639">
        <w:rPr>
          <w:rStyle w:val="subject"/>
          <w:szCs w:val="28"/>
        </w:rPr>
        <w:t xml:space="preserve"> </w:t>
      </w:r>
      <w:r w:rsidR="0039015E" w:rsidRPr="00EB0639">
        <w:rPr>
          <w:rStyle w:val="subject"/>
          <w:szCs w:val="28"/>
        </w:rPr>
        <w:t>viên chức, người lao động</w:t>
      </w:r>
      <w:r w:rsidR="00E6693C" w:rsidRPr="00EB0639">
        <w:rPr>
          <w:rStyle w:val="subject"/>
          <w:szCs w:val="28"/>
        </w:rPr>
        <w:t xml:space="preserve"> được biết</w:t>
      </w:r>
      <w:r w:rsidR="00BF0BF9" w:rsidRPr="00EB0639">
        <w:rPr>
          <w:szCs w:val="28"/>
          <w:lang w:val="pl-PL"/>
        </w:rPr>
        <w:t>.</w:t>
      </w:r>
      <w:r w:rsidR="004C73C8" w:rsidRPr="00EB0639">
        <w:rPr>
          <w:szCs w:val="28"/>
          <w:lang w:val="pl-PL"/>
        </w:rPr>
        <w:t xml:space="preserve"> </w:t>
      </w:r>
      <w:r w:rsidR="004C73C8" w:rsidRPr="00EB0639">
        <w:rPr>
          <w:i/>
          <w:szCs w:val="28"/>
          <w:lang w:val="pl-PL"/>
        </w:rPr>
        <w:t>(Đính kèm)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A04E3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9F49BD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692C8F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F94A7A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DF5E48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45090" w14:textId="77777777" w:rsidR="00A40313" w:rsidRDefault="00A40313">
      <w:r>
        <w:separator/>
      </w:r>
    </w:p>
  </w:endnote>
  <w:endnote w:type="continuationSeparator" w:id="0">
    <w:p w14:paraId="2ED0A2A6" w14:textId="77777777" w:rsidR="00A40313" w:rsidRDefault="00A4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3B5BA" w14:textId="77777777" w:rsidR="00A40313" w:rsidRDefault="00A40313">
      <w:r>
        <w:separator/>
      </w:r>
    </w:p>
  </w:footnote>
  <w:footnote w:type="continuationSeparator" w:id="0">
    <w:p w14:paraId="3C1AC1E3" w14:textId="77777777" w:rsidR="00A40313" w:rsidRDefault="00A40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02394A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94A"/>
    <w:rsid w:val="00024895"/>
    <w:rsid w:val="00045438"/>
    <w:rsid w:val="00064F07"/>
    <w:rsid w:val="00072D24"/>
    <w:rsid w:val="00083785"/>
    <w:rsid w:val="00083E42"/>
    <w:rsid w:val="000855DA"/>
    <w:rsid w:val="0009182A"/>
    <w:rsid w:val="000926EF"/>
    <w:rsid w:val="000A6E86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46CE2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22047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92C8F"/>
    <w:rsid w:val="006A0E99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32AA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9F49BD"/>
    <w:rsid w:val="00A0457C"/>
    <w:rsid w:val="00A04E3D"/>
    <w:rsid w:val="00A12378"/>
    <w:rsid w:val="00A31C07"/>
    <w:rsid w:val="00A40313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D4227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B3915"/>
    <w:rsid w:val="00DD79F0"/>
    <w:rsid w:val="00DE1975"/>
    <w:rsid w:val="00DF04E6"/>
    <w:rsid w:val="00DF5E48"/>
    <w:rsid w:val="00E00BE6"/>
    <w:rsid w:val="00E02C26"/>
    <w:rsid w:val="00E04F0F"/>
    <w:rsid w:val="00E10456"/>
    <w:rsid w:val="00E20D6C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776E3"/>
    <w:rsid w:val="00F87719"/>
    <w:rsid w:val="00F94A7A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317</cp:revision>
  <dcterms:created xsi:type="dcterms:W3CDTF">2021-04-23T07:08:00Z</dcterms:created>
  <dcterms:modified xsi:type="dcterms:W3CDTF">2025-01-20T02:43:00Z</dcterms:modified>
</cp:coreProperties>
</file>